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A9B" w:rsidRDefault="00965746" w:rsidP="00A8564F">
      <w:pPr>
        <w:jc w:val="left"/>
        <w:rPr>
          <w:rFonts w:ascii="Times New Roman" w:hAnsi="Times New Roman"/>
        </w:rPr>
      </w:pPr>
      <w:r w:rsidRPr="00965746">
        <w:rPr>
          <w:rFonts w:ascii="Times New Roman" w:hAnsi="Times New Roman"/>
          <w:noProof/>
          <w:lang w:eastAsia="zh-TW"/>
        </w:rPr>
        <w:pict>
          <v:shapetype id="_x0000_t202" coordsize="21600,21600" o:spt="202" path="m,l,21600r21600,l21600,xe">
            <v:stroke joinstyle="miter"/>
            <v:path gradientshapeok="t" o:connecttype="rect"/>
          </v:shapetype>
          <v:shape id="_x0000_s1032" type="#_x0000_t202" style="position:absolute;margin-left:-17.8pt;margin-top:-64.3pt;width:437.25pt;height:104.6pt;z-index:251658752;mso-width-relative:margin;mso-height-relative:margin" stroked="f">
            <v:textbox>
              <w:txbxContent>
                <w:p w:rsidR="00965746" w:rsidRPr="00D8327B" w:rsidRDefault="00965746" w:rsidP="00965746">
                  <w:pPr>
                    <w:pBdr>
                      <w:bottom w:val="single" w:sz="12" w:space="1" w:color="auto"/>
                    </w:pBdr>
                    <w:rPr>
                      <w:rFonts w:ascii="Franklin Gothic Medium Cond" w:eastAsia="Arial Unicode MS" w:hAnsi="Franklin Gothic Medium Cond" w:cs="Tunga"/>
                      <w:b/>
                      <w:spacing w:val="20"/>
                      <w:sz w:val="52"/>
                      <w:szCs w:val="44"/>
                    </w:rPr>
                  </w:pPr>
                  <w:r w:rsidRPr="00D8327B">
                    <w:rPr>
                      <w:rFonts w:ascii="Franklin Gothic Medium Cond" w:eastAsia="Arial Unicode MS" w:hAnsi="Franklin Gothic Medium Cond" w:cs="Tunga"/>
                      <w:b/>
                      <w:spacing w:val="20"/>
                      <w:sz w:val="52"/>
                      <w:szCs w:val="44"/>
                    </w:rPr>
                    <w:t>DO THE RIGHT THING OF MIAMI, INC.</w:t>
                  </w:r>
                </w:p>
                <w:p w:rsidR="00965746" w:rsidRPr="00EF270B" w:rsidRDefault="00965746" w:rsidP="00965746">
                  <w:pPr>
                    <w:spacing w:before="120"/>
                    <w:rPr>
                      <w:rFonts w:ascii="Franklin Gothic Medium Cond" w:hAnsi="Franklin Gothic Medium Cond" w:cs="Tunga"/>
                      <w:b/>
                      <w:smallCaps/>
                      <w:spacing w:val="14"/>
                      <w:sz w:val="28"/>
                      <w:szCs w:val="28"/>
                    </w:rPr>
                  </w:pPr>
                  <w:r w:rsidRPr="00EF270B">
                    <w:rPr>
                      <w:rFonts w:ascii="Franklin Gothic Medium Cond" w:hAnsi="Franklin Gothic Medium Cond" w:cs="Tunga"/>
                      <w:b/>
                      <w:smallCaps/>
                      <w:spacing w:val="14"/>
                      <w:sz w:val="28"/>
                      <w:szCs w:val="28"/>
                    </w:rPr>
                    <w:t>c/o City of Miami Police Department</w:t>
                  </w:r>
                </w:p>
                <w:p w:rsidR="00965746" w:rsidRDefault="00965746" w:rsidP="00965746">
                  <w:pPr>
                    <w:rPr>
                      <w:rFonts w:ascii="Franklin Gothic Medium Cond" w:hAnsi="Franklin Gothic Medium Cond" w:cs="Tunga"/>
                      <w:smallCaps/>
                      <w:spacing w:val="10"/>
                      <w:sz w:val="28"/>
                      <w:szCs w:val="28"/>
                    </w:rPr>
                  </w:pPr>
                  <w:r w:rsidRPr="008A6C6B">
                    <w:rPr>
                      <w:rFonts w:ascii="Franklin Gothic Medium Cond" w:hAnsi="Franklin Gothic Medium Cond" w:cs="Tunga"/>
                      <w:smallCaps/>
                      <w:spacing w:val="10"/>
                      <w:sz w:val="28"/>
                      <w:szCs w:val="28"/>
                    </w:rPr>
                    <w:t>400 N.W. 2</w:t>
                  </w:r>
                  <w:r w:rsidRPr="008A6C6B">
                    <w:rPr>
                      <w:rFonts w:ascii="Franklin Gothic Medium Cond" w:hAnsi="Franklin Gothic Medium Cond" w:cs="Tunga"/>
                      <w:smallCaps/>
                      <w:spacing w:val="10"/>
                      <w:sz w:val="28"/>
                      <w:szCs w:val="28"/>
                      <w:vertAlign w:val="superscript"/>
                    </w:rPr>
                    <w:t>ND</w:t>
                  </w:r>
                  <w:r w:rsidRPr="008A6C6B">
                    <w:rPr>
                      <w:rFonts w:ascii="Franklin Gothic Medium Cond" w:hAnsi="Franklin Gothic Medium Cond" w:cs="Tunga"/>
                      <w:smallCaps/>
                      <w:spacing w:val="10"/>
                      <w:sz w:val="28"/>
                      <w:szCs w:val="28"/>
                    </w:rPr>
                    <w:t xml:space="preserve"> Avenue / Room 20</w:t>
                  </w:r>
                  <w:r>
                    <w:rPr>
                      <w:rFonts w:ascii="Franklin Gothic Medium Cond" w:hAnsi="Franklin Gothic Medium Cond" w:cs="Tunga"/>
                      <w:smallCaps/>
                      <w:spacing w:val="10"/>
                      <w:sz w:val="28"/>
                      <w:szCs w:val="28"/>
                    </w:rPr>
                    <w:t>1</w:t>
                  </w:r>
                  <w:r w:rsidRPr="008A6C6B">
                    <w:rPr>
                      <w:rFonts w:ascii="Franklin Gothic Medium Cond" w:hAnsi="Franklin Gothic Medium Cond" w:cs="Tunga"/>
                      <w:smallCaps/>
                      <w:spacing w:val="10"/>
                      <w:sz w:val="28"/>
                      <w:szCs w:val="28"/>
                    </w:rPr>
                    <w:t>-</w:t>
                  </w:r>
                  <w:r>
                    <w:rPr>
                      <w:rFonts w:ascii="Franklin Gothic Medium Cond" w:hAnsi="Franklin Gothic Medium Cond" w:cs="Tunga"/>
                      <w:smallCaps/>
                      <w:spacing w:val="10"/>
                      <w:sz w:val="28"/>
                      <w:szCs w:val="28"/>
                    </w:rPr>
                    <w:t>J</w:t>
                  </w:r>
                  <w:r w:rsidRPr="008A6C6B">
                    <w:rPr>
                      <w:rFonts w:ascii="Franklin Gothic Medium Cond" w:hAnsi="Franklin Gothic Medium Cond" w:cs="Tunga"/>
                      <w:smallCaps/>
                      <w:spacing w:val="10"/>
                      <w:sz w:val="28"/>
                      <w:szCs w:val="28"/>
                    </w:rPr>
                    <w:t xml:space="preserve"> / Miami, FL 33128</w:t>
                  </w:r>
                </w:p>
                <w:p w:rsidR="00965746" w:rsidRDefault="00965746" w:rsidP="00965746">
                  <w:pPr>
                    <w:rPr>
                      <w:rFonts w:ascii="Franklin Gothic Medium Cond" w:hAnsi="Franklin Gothic Medium Cond" w:cs="Tunga"/>
                      <w:smallCaps/>
                      <w:spacing w:val="10"/>
                      <w:sz w:val="28"/>
                      <w:szCs w:val="28"/>
                    </w:rPr>
                  </w:pPr>
                  <w:r>
                    <w:rPr>
                      <w:rFonts w:ascii="Franklin Gothic Medium Cond" w:hAnsi="Franklin Gothic Medium Cond" w:cs="Tunga"/>
                      <w:smallCaps/>
                      <w:spacing w:val="10"/>
                      <w:sz w:val="28"/>
                      <w:szCs w:val="28"/>
                    </w:rPr>
                    <w:t>Phone: 305-579-3344/fax: 305-350-7919/www.dotherightthinginc.org</w:t>
                  </w:r>
                </w:p>
                <w:p w:rsidR="00965746" w:rsidRDefault="00965746"/>
              </w:txbxContent>
            </v:textbox>
          </v:shape>
        </w:pict>
      </w:r>
    </w:p>
    <w:p w:rsidR="00E67A9B" w:rsidRDefault="00E67A9B" w:rsidP="00A8564F">
      <w:pPr>
        <w:jc w:val="left"/>
        <w:rPr>
          <w:rFonts w:ascii="Times New Roman" w:hAnsi="Times New Roman"/>
        </w:rPr>
      </w:pPr>
    </w:p>
    <w:p w:rsidR="00E67A9B" w:rsidRDefault="00E67A9B" w:rsidP="00A8564F">
      <w:pPr>
        <w:jc w:val="left"/>
        <w:rPr>
          <w:rFonts w:ascii="Times New Roman" w:hAnsi="Times New Roman"/>
        </w:rPr>
      </w:pPr>
    </w:p>
    <w:p w:rsidR="00E67A9B" w:rsidRDefault="00E67A9B" w:rsidP="00A8564F">
      <w:pPr>
        <w:jc w:val="left"/>
        <w:rPr>
          <w:rFonts w:ascii="Times New Roman" w:hAnsi="Times New Roman"/>
        </w:rPr>
      </w:pPr>
    </w:p>
    <w:p w:rsidR="00A8564F" w:rsidRDefault="00EF270B" w:rsidP="00A8564F">
      <w:pPr>
        <w:jc w:val="left"/>
        <w:rPr>
          <w:rFonts w:ascii="Times New Roman" w:hAnsi="Times New Roman"/>
        </w:rPr>
        <w:sectPr w:rsidR="00A8564F" w:rsidSect="00A8564F">
          <w:footerReference w:type="default" r:id="rId7"/>
          <w:type w:val="continuous"/>
          <w:pgSz w:w="12240" w:h="15840" w:code="1"/>
          <w:pgMar w:top="2074" w:right="1800" w:bottom="1440" w:left="2966" w:header="965" w:footer="662" w:gutter="0"/>
          <w:cols w:space="720"/>
          <w:titlePg/>
        </w:sectPr>
      </w:pPr>
      <w:r>
        <w:rPr>
          <w:rFonts w:ascii="Times New Roman" w:hAnsi="Times New Roman"/>
          <w:noProof/>
        </w:rPr>
        <w:pict>
          <v:shape id="_x0000_s1028" type="#_x0000_t202" style="position:absolute;margin-left:-119.45pt;margin-top:15.1pt;width:78.7pt;height:134.15pt;z-index:-251659776;mso-wrap-style:none;mso-position-vertical-relative:page" filled="f" stroked="f">
            <o:lock v:ext="edit" aspectratio="t"/>
            <v:textbox style="mso-next-textbox:#_x0000_s1028;mso-fit-shape-to-text:t">
              <w:txbxContent>
                <w:p w:rsidR="00DF386A" w:rsidRDefault="0074131F" w:rsidP="003A0BB5">
                  <w:r>
                    <w:rPr>
                      <w:noProof/>
                      <w:sz w:val="24"/>
                    </w:rPr>
                    <w:drawing>
                      <wp:inline distT="0" distB="0" distL="0" distR="0">
                        <wp:extent cx="819150" cy="1609725"/>
                        <wp:effectExtent l="19050" t="0" r="0" b="0"/>
                        <wp:docPr id="1" name="Picture 1" descr="DTRT Logo-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RT Logo-Tiff"/>
                                <pic:cNvPicPr>
                                  <a:picLocks noChangeAspect="1" noChangeArrowheads="1"/>
                                </pic:cNvPicPr>
                              </pic:nvPicPr>
                              <pic:blipFill>
                                <a:blip r:embed="rId8"/>
                                <a:srcRect/>
                                <a:stretch>
                                  <a:fillRect/>
                                </a:stretch>
                              </pic:blipFill>
                              <pic:spPr bwMode="auto">
                                <a:xfrm>
                                  <a:off x="0" y="0"/>
                                  <a:ext cx="819150" cy="1609725"/>
                                </a:xfrm>
                                <a:prstGeom prst="rect">
                                  <a:avLst/>
                                </a:prstGeom>
                                <a:noFill/>
                                <a:ln w="9525">
                                  <a:noFill/>
                                  <a:miter lim="800000"/>
                                  <a:headEnd/>
                                  <a:tailEnd/>
                                </a:ln>
                              </pic:spPr>
                            </pic:pic>
                          </a:graphicData>
                        </a:graphic>
                      </wp:inline>
                    </w:drawing>
                  </w:r>
                </w:p>
              </w:txbxContent>
            </v:textbox>
            <w10:wrap anchory="page"/>
            <w10:anchorlock/>
          </v:shape>
        </w:pict>
      </w:r>
    </w:p>
    <w:p w:rsidR="00271865" w:rsidRDefault="00271865" w:rsidP="00E67A9B"/>
    <w:p w:rsidR="00E67A9B" w:rsidRPr="00E67A9B" w:rsidRDefault="00965746" w:rsidP="00E67A9B">
      <w:r>
        <w:t xml:space="preserve">September </w:t>
      </w:r>
      <w:r w:rsidR="00E67A9B" w:rsidRPr="00E67A9B">
        <w:t>20</w:t>
      </w:r>
      <w:r w:rsidR="00056A56">
        <w:t>1</w:t>
      </w:r>
      <w:r>
        <w:t>1</w:t>
      </w:r>
    </w:p>
    <w:p w:rsidR="00E67A9B" w:rsidRPr="00E67A9B" w:rsidRDefault="00E67A9B" w:rsidP="00E67A9B"/>
    <w:p w:rsidR="00E67A9B" w:rsidRPr="00E67A9B" w:rsidRDefault="00E67A9B" w:rsidP="00E67A9B">
      <w:r w:rsidRPr="00E67A9B">
        <w:t xml:space="preserve">Dear </w:t>
      </w:r>
      <w:r w:rsidRPr="00E67A9B">
        <w:rPr>
          <w:b/>
          <w:i/>
        </w:rPr>
        <w:t>Do The Right Thing</w:t>
      </w:r>
      <w:r w:rsidRPr="00E67A9B">
        <w:t xml:space="preserve"> Coordinator/Principal:</w:t>
      </w:r>
    </w:p>
    <w:p w:rsidR="006779D5" w:rsidRDefault="006779D5" w:rsidP="00E67A9B"/>
    <w:p w:rsidR="00E67A9B" w:rsidRDefault="006779D5" w:rsidP="00E67A9B">
      <w:r>
        <w:t>T</w:t>
      </w:r>
      <w:r w:rsidR="00965746">
        <w:t xml:space="preserve">he Do The Right Thing Program </w:t>
      </w:r>
      <w:r>
        <w:t>would like to invite you to participate in our</w:t>
      </w:r>
      <w:r w:rsidR="00965746">
        <w:t xml:space="preserve"> annual</w:t>
      </w:r>
      <w:r w:rsidR="00E67A9B" w:rsidRPr="00E67A9B">
        <w:t xml:space="preserve"> </w:t>
      </w:r>
      <w:r w:rsidR="00E67A9B" w:rsidRPr="00E67A9B">
        <w:rPr>
          <w:b/>
        </w:rPr>
        <w:t>“RAP IT UP!”</w:t>
      </w:r>
      <w:r w:rsidR="00E67A9B" w:rsidRPr="00E67A9B">
        <w:t xml:space="preserve"> </w:t>
      </w:r>
      <w:r w:rsidR="00965746" w:rsidRPr="00965746">
        <w:rPr>
          <w:b/>
        </w:rPr>
        <w:t>Contest</w:t>
      </w:r>
      <w:r w:rsidR="00965746">
        <w:t>.  T</w:t>
      </w:r>
      <w:r w:rsidR="00E67A9B" w:rsidRPr="00E67A9B">
        <w:t>he contest is being offered to all Miami-Dade County 3</w:t>
      </w:r>
      <w:r w:rsidR="00E67A9B" w:rsidRPr="00E67A9B">
        <w:rPr>
          <w:vertAlign w:val="superscript"/>
        </w:rPr>
        <w:t>rd</w:t>
      </w:r>
      <w:r w:rsidR="00E67A9B" w:rsidRPr="00E67A9B">
        <w:t xml:space="preserve"> – 5</w:t>
      </w:r>
      <w:r w:rsidR="00E67A9B" w:rsidRPr="00E67A9B">
        <w:rPr>
          <w:vertAlign w:val="superscript"/>
        </w:rPr>
        <w:t>th</w:t>
      </w:r>
      <w:r w:rsidR="00E67A9B" w:rsidRPr="00E67A9B">
        <w:t xml:space="preserve"> grade elementary school students and 6</w:t>
      </w:r>
      <w:r w:rsidR="00E67A9B" w:rsidRPr="00E67A9B">
        <w:rPr>
          <w:vertAlign w:val="superscript"/>
        </w:rPr>
        <w:t>th</w:t>
      </w:r>
      <w:r w:rsidR="00E67A9B" w:rsidRPr="00E67A9B">
        <w:t xml:space="preserve"> – 8</w:t>
      </w:r>
      <w:r w:rsidR="00E67A9B" w:rsidRPr="00E67A9B">
        <w:rPr>
          <w:vertAlign w:val="superscript"/>
        </w:rPr>
        <w:t>th</w:t>
      </w:r>
      <w:r w:rsidR="00E67A9B" w:rsidRPr="00E67A9B">
        <w:t xml:space="preserve"> grade middle school students.  </w:t>
      </w:r>
    </w:p>
    <w:p w:rsidR="00965746" w:rsidRPr="00E67A9B" w:rsidRDefault="00965746" w:rsidP="00E67A9B"/>
    <w:p w:rsidR="00E67A9B" w:rsidRPr="00E67A9B" w:rsidRDefault="00E67A9B" w:rsidP="00E67A9B">
      <w:r w:rsidRPr="00E67A9B">
        <w:t xml:space="preserve">The first place winners (one elementary school winner, one middle school winner) will each win an iPod nano and a trophy.  </w:t>
      </w:r>
      <w:r w:rsidR="00AF4913">
        <w:t xml:space="preserve">First place winners’ schools will each receive $250 to be used for a pizza party in honor of the winner.  </w:t>
      </w:r>
      <w:r w:rsidRPr="00E67A9B">
        <w:t>The second place winners (one elementary school winner, one middle school winner) will each win a $75 Best Buy gift card and a trophy. The contest will run from October 1 – October 31, 20</w:t>
      </w:r>
      <w:r w:rsidR="00BF103C">
        <w:t>1</w:t>
      </w:r>
      <w:r w:rsidR="00965746">
        <w:t>1</w:t>
      </w:r>
      <w:r w:rsidRPr="00E67A9B">
        <w:t>.  Any 3</w:t>
      </w:r>
      <w:r w:rsidRPr="00E67A9B">
        <w:rPr>
          <w:vertAlign w:val="superscript"/>
        </w:rPr>
        <w:t>rd</w:t>
      </w:r>
      <w:r w:rsidRPr="00E67A9B">
        <w:t xml:space="preserve"> – 5</w:t>
      </w:r>
      <w:r w:rsidRPr="00E67A9B">
        <w:rPr>
          <w:vertAlign w:val="superscript"/>
        </w:rPr>
        <w:t>th</w:t>
      </w:r>
      <w:r w:rsidRPr="00E67A9B">
        <w:t xml:space="preserve"> grade or 6</w:t>
      </w:r>
      <w:r w:rsidRPr="00E67A9B">
        <w:rPr>
          <w:vertAlign w:val="superscript"/>
        </w:rPr>
        <w:t>th</w:t>
      </w:r>
      <w:r w:rsidRPr="00E67A9B">
        <w:t xml:space="preserve"> – 8</w:t>
      </w:r>
      <w:r w:rsidRPr="00E67A9B">
        <w:rPr>
          <w:vertAlign w:val="superscript"/>
        </w:rPr>
        <w:t>th</w:t>
      </w:r>
      <w:r w:rsidRPr="00E67A9B">
        <w:t xml:space="preserve"> grade students with satisfactory grades and attendance may enter.</w:t>
      </w:r>
    </w:p>
    <w:p w:rsidR="00E67A9B" w:rsidRPr="00E67A9B" w:rsidRDefault="00E67A9B" w:rsidP="00E67A9B"/>
    <w:p w:rsidR="00E67A9B" w:rsidRPr="00E67A9B" w:rsidRDefault="00965746" w:rsidP="00E67A9B">
      <w:r>
        <w:t xml:space="preserve">Attached is a colorful flyer for you to print out </w:t>
      </w:r>
      <w:r w:rsidR="00A608C9">
        <w:t>(black and white works too!) to</w:t>
      </w:r>
      <w:r>
        <w:t xml:space="preserve"> use to promote the contest throughout your school.  We will also be sending a large</w:t>
      </w:r>
      <w:r w:rsidR="00A608C9">
        <w:t>r, poster-sized</w:t>
      </w:r>
      <w:r>
        <w:t xml:space="preserve"> version along with the DTRT calendar </w:t>
      </w:r>
      <w:r w:rsidR="00A608C9">
        <w:t>of events mailing (LOOK FOR BROWN TUBES) by the end of the month</w:t>
      </w:r>
      <w:r>
        <w:t xml:space="preserve"> but wanted to give you time to begin planning the contest.</w:t>
      </w:r>
      <w:r w:rsidR="00E67A9B" w:rsidRPr="00E67A9B">
        <w:t xml:space="preserve">  I have also enclosed a “Contest Rules” sheet to be distributed to all entrants.  We are allowing 50 entries per school.  Please make sure that you or another staff person at your school coordinates the contest.  There is a space on the </w:t>
      </w:r>
      <w:r>
        <w:t>flyer</w:t>
      </w:r>
      <w:r w:rsidR="00E67A9B" w:rsidRPr="00E67A9B">
        <w:t xml:space="preserve"> for the contact person to put his/her name and room number, informing the students of where to get additional information and where to drop off their entries.</w:t>
      </w:r>
    </w:p>
    <w:p w:rsidR="00E67A9B" w:rsidRPr="00E67A9B" w:rsidRDefault="00E67A9B" w:rsidP="00E67A9B"/>
    <w:p w:rsidR="00E67A9B" w:rsidRPr="00E67A9B" w:rsidRDefault="00E67A9B" w:rsidP="00E67A9B">
      <w:pPr>
        <w:pStyle w:val="BodyText"/>
      </w:pPr>
      <w:r w:rsidRPr="00E67A9B">
        <w:t xml:space="preserve">I would appreciate if you or the contest coordinator would </w:t>
      </w:r>
      <w:r w:rsidR="00965746">
        <w:t xml:space="preserve">email us at </w:t>
      </w:r>
      <w:hyperlink r:id="rId9" w:history="1">
        <w:r w:rsidR="00965746" w:rsidRPr="0069227E">
          <w:rPr>
            <w:rStyle w:val="Hyperlink"/>
          </w:rPr>
          <w:t>dtrtmiami@aol.com</w:t>
        </w:r>
      </w:hyperlink>
      <w:r w:rsidRPr="00E67A9B">
        <w:t xml:space="preserve"> to let us know who will be coordinating it.   It is imperative that we know if you are participating in case we must send out additional information to the contact people.  </w:t>
      </w:r>
    </w:p>
    <w:p w:rsidR="00BF103C" w:rsidRDefault="00E67A9B" w:rsidP="00E67A9B">
      <w:r w:rsidRPr="00E67A9B">
        <w:t>Contest coordinators are responsible for promoting the contest, distributing “Contest Rules” sheets (make copies as necessary) and submitting rap entries.</w:t>
      </w:r>
      <w:r w:rsidRPr="00E67A9B">
        <w:rPr>
          <w:b/>
        </w:rPr>
        <w:t xml:space="preserve"> </w:t>
      </w:r>
      <w:r w:rsidRPr="00732CDE">
        <w:rPr>
          <w:b/>
          <w:u w:val="single"/>
        </w:rPr>
        <w:t xml:space="preserve">Entries must be received by the Do The Right Thing office no later than </w:t>
      </w:r>
      <w:r w:rsidR="00BF103C">
        <w:rPr>
          <w:b/>
          <w:u w:val="single"/>
        </w:rPr>
        <w:t>MONDAY</w:t>
      </w:r>
      <w:r w:rsidRPr="00732CDE">
        <w:rPr>
          <w:b/>
          <w:u w:val="single"/>
        </w:rPr>
        <w:t xml:space="preserve">, NOVEMBER </w:t>
      </w:r>
      <w:r w:rsidR="00965746">
        <w:rPr>
          <w:b/>
          <w:u w:val="single"/>
        </w:rPr>
        <w:t>7</w:t>
      </w:r>
      <w:r w:rsidRPr="00732CDE">
        <w:rPr>
          <w:b/>
          <w:u w:val="single"/>
        </w:rPr>
        <w:t>, 20</w:t>
      </w:r>
      <w:r w:rsidR="00BF103C">
        <w:rPr>
          <w:b/>
          <w:u w:val="single"/>
        </w:rPr>
        <w:t>1</w:t>
      </w:r>
      <w:r w:rsidR="00965746">
        <w:rPr>
          <w:b/>
          <w:u w:val="single"/>
        </w:rPr>
        <w:t>1</w:t>
      </w:r>
      <w:r w:rsidRPr="00732CDE">
        <w:rPr>
          <w:b/>
          <w:u w:val="single"/>
        </w:rPr>
        <w:t>.</w:t>
      </w:r>
      <w:r w:rsidRPr="00E67A9B">
        <w:rPr>
          <w:b/>
        </w:rPr>
        <w:t xml:space="preserve">  ONLY 50 RAPS PER</w:t>
      </w:r>
      <w:r w:rsidRPr="00E67A9B">
        <w:t xml:space="preserve"> </w:t>
      </w:r>
      <w:r w:rsidRPr="00E67A9B">
        <w:rPr>
          <w:b/>
        </w:rPr>
        <w:t>SCHOOL PLEASE!</w:t>
      </w:r>
      <w:r w:rsidRPr="00E67A9B">
        <w:t xml:space="preserve">  </w:t>
      </w:r>
      <w:r w:rsidRPr="00E67A9B">
        <w:rPr>
          <w:b/>
        </w:rPr>
        <w:t>PLEASE REVIEW ALL ENTRIES FOR INAPPROPRIATE LANGUAGE AND/OR CONTENT</w:t>
      </w:r>
      <w:r w:rsidRPr="00E67A9B">
        <w:t xml:space="preserve"> </w:t>
      </w:r>
      <w:r w:rsidRPr="00E67A9B">
        <w:rPr>
          <w:b/>
        </w:rPr>
        <w:t>PRIOR TO SUBMISSION.</w:t>
      </w:r>
      <w:r w:rsidRPr="00E67A9B">
        <w:t xml:space="preserve">  Entries may be sent by school mail to: </w:t>
      </w:r>
      <w:r w:rsidRPr="00E67A9B">
        <w:rPr>
          <w:b/>
          <w:i/>
        </w:rPr>
        <w:t>Do The Right Thing</w:t>
      </w:r>
      <w:r w:rsidRPr="00E67A9B">
        <w:t xml:space="preserve"> </w:t>
      </w:r>
      <w:r w:rsidRPr="00E67A9B">
        <w:rPr>
          <w:b/>
          <w:i/>
        </w:rPr>
        <w:t>Contest,</w:t>
      </w:r>
      <w:r w:rsidRPr="00E67A9B">
        <w:t xml:space="preserve"> Mail Code 9999 or they may be posted or dropped off to: </w:t>
      </w:r>
      <w:r w:rsidRPr="00E67A9B">
        <w:rPr>
          <w:b/>
          <w:i/>
        </w:rPr>
        <w:t>Do The Right Thing</w:t>
      </w:r>
      <w:r w:rsidRPr="00E67A9B">
        <w:t>, c/o Miami Police Department, 400 N.W. 2</w:t>
      </w:r>
      <w:r w:rsidRPr="00E67A9B">
        <w:rPr>
          <w:vertAlign w:val="superscript"/>
        </w:rPr>
        <w:t>nd</w:t>
      </w:r>
      <w:r w:rsidRPr="00E67A9B">
        <w:t xml:space="preserve"> Avenue, Room 201-J, Miami, FL 33128.  </w:t>
      </w:r>
    </w:p>
    <w:p w:rsidR="00AF4913" w:rsidRDefault="00AF4913" w:rsidP="00E67A9B"/>
    <w:p w:rsidR="00E67A9B" w:rsidRPr="00E67A9B" w:rsidRDefault="00E67A9B" w:rsidP="00E67A9B">
      <w:r w:rsidRPr="00E67A9B">
        <w:t xml:space="preserve">Approximately </w:t>
      </w:r>
      <w:r w:rsidR="00D23FD0">
        <w:t>2</w:t>
      </w:r>
      <w:r w:rsidRPr="00E67A9B">
        <w:t xml:space="preserve">0 elementary school participants and </w:t>
      </w:r>
      <w:r w:rsidR="00D23FD0">
        <w:t>2</w:t>
      </w:r>
      <w:r w:rsidRPr="00E67A9B">
        <w:t>0</w:t>
      </w:r>
      <w:r w:rsidR="00D23FD0">
        <w:t xml:space="preserve"> </w:t>
      </w:r>
      <w:r w:rsidRPr="00E67A9B">
        <w:t xml:space="preserve">middle school participants will be selected to audition their raps at the Miami Police Department in front of a panel of judges in early December.  Based on their audition performance, the top </w:t>
      </w:r>
      <w:r w:rsidR="00D23FD0">
        <w:t>5-10</w:t>
      </w:r>
      <w:r w:rsidRPr="00E67A9B">
        <w:t xml:space="preserve"> elementary and top </w:t>
      </w:r>
      <w:r w:rsidR="00D23FD0">
        <w:t>5-10</w:t>
      </w:r>
      <w:r w:rsidRPr="00E67A9B">
        <w:t xml:space="preserve"> middle school students will be invited to the final competition in mid-December.  The first and second place winners and semifinalists will be announced at that time.</w:t>
      </w:r>
    </w:p>
    <w:p w:rsidR="00E67A9B" w:rsidRPr="00E67A9B" w:rsidRDefault="00E67A9B" w:rsidP="00E67A9B"/>
    <w:p w:rsidR="00E67A9B" w:rsidRPr="00E67A9B" w:rsidRDefault="00E67A9B" w:rsidP="00E67A9B">
      <w:r w:rsidRPr="00E67A9B">
        <w:t>Thank you for your cooperation with this project.  Good luck!</w:t>
      </w:r>
    </w:p>
    <w:p w:rsidR="00E67A9B" w:rsidRPr="00E67A9B" w:rsidRDefault="00E67A9B" w:rsidP="00E67A9B"/>
    <w:p w:rsidR="00E67A9B" w:rsidRPr="00E67A9B" w:rsidRDefault="00E67A9B" w:rsidP="00E67A9B">
      <w:r w:rsidRPr="00E67A9B">
        <w:t>Sincerely,</w:t>
      </w:r>
    </w:p>
    <w:p w:rsidR="00E67A9B" w:rsidRPr="00965746" w:rsidRDefault="00E67A9B" w:rsidP="00E67A9B">
      <w:pPr>
        <w:rPr>
          <w:rFonts w:ascii="EnglischeSchT" w:hAnsi="EnglischeSchT"/>
          <w:i/>
        </w:rPr>
      </w:pPr>
    </w:p>
    <w:p w:rsidR="00E67A9B" w:rsidRPr="00965746" w:rsidRDefault="00965746" w:rsidP="00E67A9B">
      <w:pPr>
        <w:rPr>
          <w:rFonts w:ascii="EnglischeSchT" w:hAnsi="EnglischeSchT"/>
          <w:i/>
          <w:sz w:val="40"/>
          <w:szCs w:val="40"/>
        </w:rPr>
      </w:pPr>
      <w:r w:rsidRPr="00965746">
        <w:rPr>
          <w:rFonts w:ascii="EnglischeSchT" w:hAnsi="EnglischeSchT"/>
          <w:i/>
          <w:sz w:val="40"/>
          <w:szCs w:val="40"/>
        </w:rPr>
        <w:t>Jodi Atkison</w:t>
      </w:r>
    </w:p>
    <w:p w:rsidR="00E67A9B" w:rsidRPr="00965746" w:rsidRDefault="00E67A9B" w:rsidP="00E67A9B">
      <w:pPr>
        <w:rPr>
          <w:rFonts w:ascii="EnglischeSchT" w:hAnsi="EnglischeSchT"/>
          <w:i/>
        </w:rPr>
      </w:pPr>
    </w:p>
    <w:p w:rsidR="00E67A9B" w:rsidRPr="00E67A9B" w:rsidRDefault="00E67A9B" w:rsidP="00E67A9B">
      <w:r w:rsidRPr="00E67A9B">
        <w:t>Jodi Atkison</w:t>
      </w:r>
    </w:p>
    <w:p w:rsidR="00E67A9B" w:rsidRPr="00E67A9B" w:rsidRDefault="00E67A9B" w:rsidP="00E67A9B">
      <w:r w:rsidRPr="00E67A9B">
        <w:t>Executive Director</w:t>
      </w:r>
    </w:p>
    <w:p w:rsidR="00E67A9B" w:rsidRPr="00E67A9B" w:rsidRDefault="00E67A9B" w:rsidP="00E67A9B">
      <w:r w:rsidRPr="00E67A9B">
        <w:t>Do The Right Thing of Miami, Inc.</w:t>
      </w:r>
    </w:p>
    <w:p w:rsidR="00E67A9B" w:rsidRPr="00E67A9B" w:rsidRDefault="00E67A9B" w:rsidP="00E67A9B"/>
    <w:p w:rsidR="00A8564F" w:rsidRPr="00E67A9B" w:rsidRDefault="00E67A9B" w:rsidP="00965746">
      <w:pPr>
        <w:rPr>
          <w:rFonts w:ascii="Times New Roman" w:hAnsi="Times New Roman"/>
        </w:rPr>
      </w:pPr>
      <w:r w:rsidRPr="00E67A9B">
        <w:t>Enclosures</w:t>
      </w:r>
      <w:r w:rsidR="00FF02C7" w:rsidRPr="00E67A9B">
        <w:rPr>
          <w:rFonts w:ascii="Times New Roman" w:hAnsi="Times New Roman"/>
          <w:noProof/>
        </w:rPr>
        <w:pict>
          <v:shape id="_x0000_s1031" type="#_x0000_t202" style="position:absolute;left:0;text-align:left;margin-left:-67.4pt;margin-top:740.25pt;width:638pt;height:28.05pt;z-index:-251658752;mso-position-horizontal-relative:text;mso-position-vertical-relative:page" o:allowoverlap="f" stroked="f">
            <o:lock v:ext="edit" aspectratio="t"/>
            <v:textbox>
              <w:txbxContent>
                <w:p w:rsidR="00DF386A" w:rsidRPr="00056A56" w:rsidRDefault="00DF386A" w:rsidP="00FF02C7">
                  <w:pPr>
                    <w:jc w:val="center"/>
                    <w:rPr>
                      <w:rFonts w:ascii="Tunga" w:hAnsi="Tunga" w:cs="Tunga"/>
                      <w:b/>
                      <w:sz w:val="24"/>
                      <w:szCs w:val="24"/>
                    </w:rPr>
                  </w:pPr>
                  <w:r w:rsidRPr="00056A56">
                    <w:rPr>
                      <w:rFonts w:ascii="Tunga" w:hAnsi="Tunga" w:cs="Tunga"/>
                      <w:b/>
                      <w:sz w:val="24"/>
                      <w:szCs w:val="24"/>
                    </w:rPr>
                    <w:t>A not-for-profit organization dedicated to recognizing and rewarding our youth</w:t>
                  </w:r>
                </w:p>
              </w:txbxContent>
            </v:textbox>
            <w10:wrap anchory="page"/>
            <w10:anchorlock/>
          </v:shape>
        </w:pict>
      </w:r>
    </w:p>
    <w:sectPr w:rsidR="00A8564F" w:rsidRPr="00E67A9B" w:rsidSect="00AF4913">
      <w:type w:val="continuous"/>
      <w:pgSz w:w="12240" w:h="15840" w:code="1"/>
      <w:pgMar w:top="720" w:right="720" w:bottom="720" w:left="720" w:header="965" w:footer="662"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5FDC" w:rsidRDefault="00DA5FDC">
      <w:r>
        <w:separator/>
      </w:r>
    </w:p>
  </w:endnote>
  <w:endnote w:type="continuationSeparator" w:id="0">
    <w:p w:rsidR="00DA5FDC" w:rsidRDefault="00DA5FD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Medium Cond">
    <w:altName w:val="Arial Narrow"/>
    <w:charset w:val="00"/>
    <w:family w:val="swiss"/>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unga">
    <w:panose1 w:val="020B0502040204020203"/>
    <w:charset w:val="00"/>
    <w:family w:val="swiss"/>
    <w:pitch w:val="variable"/>
    <w:sig w:usb0="00400003" w:usb1="00000000" w:usb2="00000000" w:usb3="00000000" w:csb0="00000001" w:csb1="00000000"/>
  </w:font>
  <w:font w:name="EnglischeSchT">
    <w:altName w:val="Arabic Typesetting"/>
    <w:charset w:val="00"/>
    <w:family w:val="script"/>
    <w:pitch w:val="variable"/>
    <w:sig w:usb0="00000001" w:usb1="000078FB" w:usb2="00000000" w:usb3="00000000" w:csb0="00000093"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86A" w:rsidRDefault="00DF386A" w:rsidP="00E0390D">
    <w:pPr>
      <w:pStyle w:val="Footer"/>
      <w:jc w:val="center"/>
    </w:pPr>
    <w:r>
      <w:t xml:space="preserve">Page </w:t>
    </w:r>
    <w:fldSimple w:instr=" PAGE ">
      <w:r w:rsidR="00965746">
        <w:rPr>
          <w:noProof/>
        </w:rPr>
        <w:t>2</w:t>
      </w:r>
    </w:fldSimple>
    <w:r>
      <w:t xml:space="preserve"> of </w:t>
    </w:r>
    <w:fldSimple w:instr=" NUMPAGES ">
      <w:r w:rsidR="006779D5">
        <w:rPr>
          <w:noProof/>
        </w:rPr>
        <w:t>1</w:t>
      </w:r>
    </w:fldSimple>
  </w:p>
  <w:p w:rsidR="00DF386A" w:rsidRPr="00E0390D" w:rsidRDefault="00DF386A" w:rsidP="00E039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5FDC" w:rsidRDefault="00DA5FDC">
      <w:r>
        <w:separator/>
      </w:r>
    </w:p>
  </w:footnote>
  <w:footnote w:type="continuationSeparator" w:id="0">
    <w:p w:rsidR="00DA5FDC" w:rsidRDefault="00DA5F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8C3E9E"/>
    <w:multiLevelType w:val="singleLevel"/>
    <w:tmpl w:val="37E252A4"/>
    <w:lvl w:ilvl="0">
      <w:start w:val="1"/>
      <w:numFmt w:val="bullet"/>
      <w:pStyle w:val="ListBullet"/>
      <w:lvlText w:val=""/>
      <w:lvlJc w:val="left"/>
      <w:pPr>
        <w:tabs>
          <w:tab w:val="num" w:pos="360"/>
        </w:tabs>
        <w:ind w:left="360" w:right="360" w:hanging="360"/>
      </w:pPr>
      <w:rPr>
        <w:rFonts w:ascii="Wingdings" w:hAnsi="Wingdings" w:hint="default"/>
      </w:rPr>
    </w:lvl>
  </w:abstractNum>
  <w:abstractNum w:abstractNumId="1">
    <w:nsid w:val="66230FF8"/>
    <w:multiLevelType w:val="singleLevel"/>
    <w:tmpl w:val="CA8A963A"/>
    <w:lvl w:ilvl="0">
      <w:start w:val="1"/>
      <w:numFmt w:val="decimal"/>
      <w:pStyle w:val="ListNumber"/>
      <w:lvlText w:val="%1)"/>
      <w:lvlJc w:val="left"/>
      <w:pPr>
        <w:tabs>
          <w:tab w:val="num" w:pos="360"/>
        </w:tabs>
        <w:ind w:left="360" w:right="36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activeWritingStyle w:appName="MSWord" w:lang="en-US" w:vendorID="8" w:dllVersion="513" w:checkStyle="1"/>
  <w:attachedTemplate r:id="rId1"/>
  <w:stylePaneFormatFilter w:val="3F01"/>
  <w:mailMerge>
    <w:mainDocumentType w:val="formLetters"/>
    <w:dataType w:val="textFile"/>
    <w:activeRecord w:val="-1"/>
    <w:odso/>
  </w:mailMerge>
  <w:defaultTabStop w:val="720"/>
  <w:drawingGridHorizontalSpacing w:val="195"/>
  <w:drawingGridVerticalSpacing w:val="187"/>
  <w:noPunctuationKerning/>
  <w:characterSpacingControl w:val="doNotCompress"/>
  <w:footnotePr>
    <w:footnote w:id="-1"/>
    <w:footnote w:id="0"/>
  </w:footnotePr>
  <w:endnotePr>
    <w:endnote w:id="-1"/>
    <w:endnote w:id="0"/>
  </w:endnotePr>
  <w:compat/>
  <w:rsids>
    <w:rsidRoot w:val="00D23FD0"/>
    <w:rsid w:val="000404DB"/>
    <w:rsid w:val="00056A56"/>
    <w:rsid w:val="000A4C0B"/>
    <w:rsid w:val="000D248F"/>
    <w:rsid w:val="000D7A2E"/>
    <w:rsid w:val="000E358D"/>
    <w:rsid w:val="000E6495"/>
    <w:rsid w:val="00101D10"/>
    <w:rsid w:val="00117869"/>
    <w:rsid w:val="00141164"/>
    <w:rsid w:val="001C1F55"/>
    <w:rsid w:val="002102BB"/>
    <w:rsid w:val="00263ABD"/>
    <w:rsid w:val="00271865"/>
    <w:rsid w:val="00273CC7"/>
    <w:rsid w:val="002B60AD"/>
    <w:rsid w:val="00310896"/>
    <w:rsid w:val="00383B75"/>
    <w:rsid w:val="003A0BB5"/>
    <w:rsid w:val="003C15D2"/>
    <w:rsid w:val="003E3CF0"/>
    <w:rsid w:val="004272B8"/>
    <w:rsid w:val="00463400"/>
    <w:rsid w:val="004639AD"/>
    <w:rsid w:val="004642B0"/>
    <w:rsid w:val="004C326A"/>
    <w:rsid w:val="004E0E84"/>
    <w:rsid w:val="00502AD3"/>
    <w:rsid w:val="00507984"/>
    <w:rsid w:val="005317F9"/>
    <w:rsid w:val="005729A9"/>
    <w:rsid w:val="005E6F98"/>
    <w:rsid w:val="00610591"/>
    <w:rsid w:val="00670125"/>
    <w:rsid w:val="006779D5"/>
    <w:rsid w:val="00687068"/>
    <w:rsid w:val="006C5136"/>
    <w:rsid w:val="00715985"/>
    <w:rsid w:val="0073000A"/>
    <w:rsid w:val="00732CDE"/>
    <w:rsid w:val="00735BCC"/>
    <w:rsid w:val="00736D28"/>
    <w:rsid w:val="0074131F"/>
    <w:rsid w:val="00761625"/>
    <w:rsid w:val="007B1DFC"/>
    <w:rsid w:val="007B5134"/>
    <w:rsid w:val="007D59BA"/>
    <w:rsid w:val="008011AF"/>
    <w:rsid w:val="00826FA5"/>
    <w:rsid w:val="00860D7C"/>
    <w:rsid w:val="00890091"/>
    <w:rsid w:val="00896391"/>
    <w:rsid w:val="008A6C6B"/>
    <w:rsid w:val="008F62AB"/>
    <w:rsid w:val="00907580"/>
    <w:rsid w:val="0095179F"/>
    <w:rsid w:val="00965746"/>
    <w:rsid w:val="009C43F0"/>
    <w:rsid w:val="009C4660"/>
    <w:rsid w:val="009E04B7"/>
    <w:rsid w:val="009F1D8A"/>
    <w:rsid w:val="00A608C9"/>
    <w:rsid w:val="00A71A8A"/>
    <w:rsid w:val="00A8564F"/>
    <w:rsid w:val="00AF4913"/>
    <w:rsid w:val="00B22173"/>
    <w:rsid w:val="00B25941"/>
    <w:rsid w:val="00B277DF"/>
    <w:rsid w:val="00B84C26"/>
    <w:rsid w:val="00BC1E57"/>
    <w:rsid w:val="00BC3DAA"/>
    <w:rsid w:val="00BE4200"/>
    <w:rsid w:val="00BF103C"/>
    <w:rsid w:val="00C02BCB"/>
    <w:rsid w:val="00C240F5"/>
    <w:rsid w:val="00C31C60"/>
    <w:rsid w:val="00C61D17"/>
    <w:rsid w:val="00C7778B"/>
    <w:rsid w:val="00C937F9"/>
    <w:rsid w:val="00CB0E0B"/>
    <w:rsid w:val="00D23FD0"/>
    <w:rsid w:val="00D46083"/>
    <w:rsid w:val="00D4615B"/>
    <w:rsid w:val="00D737C7"/>
    <w:rsid w:val="00D82521"/>
    <w:rsid w:val="00D8327B"/>
    <w:rsid w:val="00D86677"/>
    <w:rsid w:val="00DA5FDC"/>
    <w:rsid w:val="00DD0E1B"/>
    <w:rsid w:val="00DF386A"/>
    <w:rsid w:val="00E00BDB"/>
    <w:rsid w:val="00E0390D"/>
    <w:rsid w:val="00E03FB6"/>
    <w:rsid w:val="00E12EA6"/>
    <w:rsid w:val="00E60DCC"/>
    <w:rsid w:val="00E67A9B"/>
    <w:rsid w:val="00E87B5F"/>
    <w:rsid w:val="00E90501"/>
    <w:rsid w:val="00EA50F6"/>
    <w:rsid w:val="00EA7D30"/>
    <w:rsid w:val="00EC1DB6"/>
    <w:rsid w:val="00ED1B57"/>
    <w:rsid w:val="00ED72F0"/>
    <w:rsid w:val="00EF270B"/>
    <w:rsid w:val="00F662D0"/>
    <w:rsid w:val="00F673D0"/>
    <w:rsid w:val="00F961DC"/>
    <w:rsid w:val="00FA40AC"/>
    <w:rsid w:val="00FB573C"/>
    <w:rsid w:val="00FF02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Arial" w:hAnsi="Arial"/>
      <w:spacing w:val="-5"/>
    </w:rPr>
  </w:style>
  <w:style w:type="paragraph" w:styleId="Heading1">
    <w:name w:val="heading 1"/>
    <w:basedOn w:val="HeadingBase"/>
    <w:next w:val="BodyText"/>
    <w:qFormat/>
    <w:pPr>
      <w:spacing w:after="220"/>
      <w:jc w:val="left"/>
      <w:outlineLvl w:val="0"/>
    </w:pPr>
  </w:style>
  <w:style w:type="paragraph" w:styleId="Heading2">
    <w:name w:val="heading 2"/>
    <w:basedOn w:val="HeadingBase"/>
    <w:next w:val="BodyText"/>
    <w:qFormat/>
    <w:pPr>
      <w:jc w:val="left"/>
      <w:outlineLvl w:val="1"/>
    </w:pPr>
    <w:rPr>
      <w:sz w:val="18"/>
    </w:rPr>
  </w:style>
  <w:style w:type="paragraph" w:styleId="Heading3">
    <w:name w:val="heading 3"/>
    <w:basedOn w:val="HeadingBase"/>
    <w:next w:val="BodyText"/>
    <w:qFormat/>
    <w:pPr>
      <w:spacing w:after="220"/>
      <w:jc w:val="left"/>
      <w:outlineLvl w:val="2"/>
    </w:pPr>
    <w:rPr>
      <w:rFonts w:ascii="Arial" w:hAnsi="Arial"/>
      <w:sz w:val="22"/>
    </w:rPr>
  </w:style>
  <w:style w:type="paragraph" w:styleId="Heading4">
    <w:name w:val="heading 4"/>
    <w:basedOn w:val="HeadingBase"/>
    <w:next w:val="BodyText"/>
    <w:qFormat/>
    <w:pPr>
      <w:ind w:left="360"/>
      <w:outlineLvl w:val="3"/>
    </w:pPr>
    <w:rPr>
      <w:spacing w:val="-5"/>
      <w:sz w:val="18"/>
    </w:rPr>
  </w:style>
  <w:style w:type="paragraph" w:styleId="Heading5">
    <w:name w:val="heading 5"/>
    <w:basedOn w:val="HeadingBase"/>
    <w:next w:val="BodyText"/>
    <w:qFormat/>
    <w:pPr>
      <w:ind w:left="720"/>
      <w:outlineLvl w:val="4"/>
    </w:pPr>
    <w:rPr>
      <w:spacing w:val="-5"/>
      <w:sz w:val="18"/>
    </w:rPr>
  </w:style>
  <w:style w:type="paragraph" w:styleId="Heading6">
    <w:name w:val="heading 6"/>
    <w:basedOn w:val="HeadingBase"/>
    <w:next w:val="BodyText"/>
    <w:qFormat/>
    <w:pPr>
      <w:ind w:left="1080"/>
      <w:outlineLvl w:val="5"/>
    </w:pPr>
    <w:rPr>
      <w:spacing w:val="-5"/>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ttentionLine">
    <w:name w:val="Attention Line"/>
    <w:basedOn w:val="Normal"/>
    <w:next w:val="Salutation"/>
    <w:pPr>
      <w:spacing w:before="220" w:after="220" w:line="220" w:lineRule="atLeast"/>
    </w:pPr>
  </w:style>
  <w:style w:type="paragraph" w:styleId="Salutation">
    <w:name w:val="Salutation"/>
    <w:basedOn w:val="Normal"/>
    <w:next w:val="SubjectLine"/>
    <w:pPr>
      <w:spacing w:before="220" w:after="220" w:line="220" w:lineRule="atLeast"/>
      <w:jc w:val="left"/>
    </w:pPr>
  </w:style>
  <w:style w:type="paragraph" w:styleId="BodyText">
    <w:name w:val="Body Text"/>
    <w:basedOn w:val="Normal"/>
    <w:pPr>
      <w:spacing w:after="220" w:line="220" w:lineRule="atLeast"/>
    </w:pPr>
  </w:style>
  <w:style w:type="paragraph" w:customStyle="1" w:styleId="CcList">
    <w:name w:val="Cc List"/>
    <w:basedOn w:val="Normal"/>
    <w:pPr>
      <w:keepLines/>
      <w:spacing w:line="220" w:lineRule="atLeast"/>
      <w:ind w:left="360" w:hanging="360"/>
    </w:pPr>
  </w:style>
  <w:style w:type="paragraph" w:styleId="Closing">
    <w:name w:val="Closing"/>
    <w:basedOn w:val="Normal"/>
    <w:next w:val="Signature"/>
    <w:pPr>
      <w:keepNext/>
      <w:spacing w:after="60" w:line="220" w:lineRule="atLeast"/>
    </w:pPr>
  </w:style>
  <w:style w:type="paragraph" w:styleId="Signature">
    <w:name w:val="Signature"/>
    <w:basedOn w:val="Normal"/>
    <w:next w:val="SignatureJobTitle"/>
    <w:pPr>
      <w:keepNext/>
      <w:spacing w:before="880" w:line="220" w:lineRule="atLeast"/>
      <w:jc w:val="left"/>
    </w:pPr>
  </w:style>
  <w:style w:type="paragraph" w:customStyle="1" w:styleId="CompanyName">
    <w:name w:val="Company Name"/>
    <w:basedOn w:val="Normal"/>
    <w:pPr>
      <w:framePr w:w="3845" w:h="1584" w:hSpace="187" w:vSpace="187" w:wrap="notBeside" w:vAnchor="page" w:hAnchor="margin" w:y="894" w:anchorLock="1"/>
      <w:spacing w:line="280" w:lineRule="atLeast"/>
    </w:pPr>
    <w:rPr>
      <w:rFonts w:ascii="Arial Black" w:hAnsi="Arial Black"/>
      <w:spacing w:val="-25"/>
      <w:sz w:val="32"/>
    </w:rPr>
  </w:style>
  <w:style w:type="paragraph" w:styleId="Date">
    <w:name w:val="Date"/>
    <w:basedOn w:val="Normal"/>
    <w:next w:val="InsideAddressName"/>
    <w:pPr>
      <w:spacing w:after="220" w:line="220" w:lineRule="atLeast"/>
    </w:pPr>
  </w:style>
  <w:style w:type="character" w:styleId="Emphasis">
    <w:name w:val="Emphasis"/>
    <w:qFormat/>
    <w:rPr>
      <w:rFonts w:ascii="Arial Black" w:hAnsi="Arial Black"/>
      <w:sz w:val="18"/>
    </w:rPr>
  </w:style>
  <w:style w:type="paragraph" w:customStyle="1" w:styleId="Enclosure">
    <w:name w:val="Enclosure"/>
    <w:basedOn w:val="Normal"/>
    <w:next w:val="CcList"/>
    <w:pPr>
      <w:keepNext/>
      <w:keepLines/>
      <w:spacing w:after="220" w:line="220" w:lineRule="atLeast"/>
    </w:pPr>
  </w:style>
  <w:style w:type="paragraph" w:customStyle="1" w:styleId="HeadingBase">
    <w:name w:val="Heading Base"/>
    <w:basedOn w:val="Normal"/>
    <w:next w:val="BodyText"/>
    <w:pPr>
      <w:keepNext/>
      <w:keepLines/>
      <w:spacing w:line="220" w:lineRule="atLeast"/>
    </w:pPr>
    <w:rPr>
      <w:rFonts w:ascii="Arial Black" w:hAnsi="Arial Black"/>
      <w:spacing w:val="-10"/>
      <w:kern w:val="20"/>
    </w:rPr>
  </w:style>
  <w:style w:type="paragraph" w:customStyle="1" w:styleId="InsideAddress">
    <w:name w:val="Inside Address"/>
    <w:basedOn w:val="Normal"/>
    <w:pPr>
      <w:spacing w:line="220" w:lineRule="atLeast"/>
    </w:pPr>
  </w:style>
  <w:style w:type="paragraph" w:customStyle="1" w:styleId="InsideAddressName">
    <w:name w:val="Inside Address Name"/>
    <w:basedOn w:val="InsideAddress"/>
    <w:next w:val="InsideAddress"/>
    <w:pPr>
      <w:spacing w:before="220"/>
    </w:pPr>
  </w:style>
  <w:style w:type="paragraph" w:customStyle="1" w:styleId="MailingInstructions">
    <w:name w:val="Mailing Instructions"/>
    <w:basedOn w:val="Normal"/>
    <w:next w:val="InsideAddressName"/>
    <w:pPr>
      <w:spacing w:after="220" w:line="220" w:lineRule="atLeast"/>
    </w:pPr>
    <w:rPr>
      <w:caps/>
    </w:rPr>
  </w:style>
  <w:style w:type="paragraph" w:customStyle="1" w:styleId="ReferenceInitials">
    <w:name w:val="Reference Initials"/>
    <w:basedOn w:val="Normal"/>
    <w:next w:val="Enclosure"/>
    <w:pPr>
      <w:keepNext/>
      <w:keepLines/>
      <w:spacing w:before="220" w:line="220" w:lineRule="atLeast"/>
    </w:pPr>
  </w:style>
  <w:style w:type="paragraph" w:customStyle="1" w:styleId="ReferenceLine">
    <w:name w:val="Reference Line"/>
    <w:basedOn w:val="Normal"/>
    <w:next w:val="MailingInstructions"/>
    <w:pPr>
      <w:spacing w:after="220" w:line="220" w:lineRule="atLeast"/>
      <w:jc w:val="left"/>
    </w:pPr>
  </w:style>
  <w:style w:type="paragraph" w:customStyle="1" w:styleId="ReturnAddress">
    <w:name w:val="Return Address"/>
    <w:basedOn w:val="Normal"/>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SignatureCompany">
    <w:name w:val="Signature Company"/>
    <w:basedOn w:val="Signature"/>
    <w:next w:val="ReferenceInitials"/>
    <w:pPr>
      <w:spacing w:before="0"/>
    </w:pPr>
  </w:style>
  <w:style w:type="paragraph" w:customStyle="1" w:styleId="SignatureJobTitle">
    <w:name w:val="Signature Job Title"/>
    <w:basedOn w:val="Signature"/>
    <w:next w:val="SignatureCompany"/>
    <w:pPr>
      <w:spacing w:before="0"/>
    </w:pPr>
  </w:style>
  <w:style w:type="character" w:customStyle="1" w:styleId="Slogan">
    <w:name w:val="Slogan"/>
    <w:basedOn w:val="DefaultParagraphFont"/>
    <w:rPr>
      <w:rFonts w:ascii="Arial Black" w:hAnsi="Arial Black"/>
      <w:sz w:val="18"/>
    </w:rPr>
  </w:style>
  <w:style w:type="paragraph" w:customStyle="1" w:styleId="SubjectLine">
    <w:name w:val="Subject Line"/>
    <w:basedOn w:val="Normal"/>
    <w:next w:val="BodyText"/>
    <w:pPr>
      <w:spacing w:after="220" w:line="220" w:lineRule="atLeast"/>
      <w:jc w:val="left"/>
    </w:pPr>
    <w:rPr>
      <w:rFonts w:ascii="Arial Black" w:hAnsi="Arial Black"/>
      <w:spacing w:val="-1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463400"/>
    <w:rPr>
      <w:rFonts w:ascii="Tahoma" w:hAnsi="Tahoma" w:cs="Tahoma"/>
      <w:sz w:val="16"/>
      <w:szCs w:val="16"/>
    </w:rPr>
  </w:style>
  <w:style w:type="paragraph" w:styleId="List">
    <w:name w:val="List"/>
    <w:basedOn w:val="BodyText"/>
    <w:pPr>
      <w:ind w:left="360" w:hanging="360"/>
    </w:pPr>
  </w:style>
  <w:style w:type="paragraph" w:styleId="ListBullet">
    <w:name w:val="List Bullet"/>
    <w:basedOn w:val="List"/>
    <w:autoRedefine/>
    <w:pPr>
      <w:numPr>
        <w:numId w:val="1"/>
      </w:numPr>
    </w:pPr>
  </w:style>
  <w:style w:type="paragraph" w:styleId="ListNumber">
    <w:name w:val="List Number"/>
    <w:basedOn w:val="BodyText"/>
    <w:pPr>
      <w:numPr>
        <w:numId w:val="2"/>
      </w:numPr>
    </w:pPr>
  </w:style>
  <w:style w:type="character" w:styleId="Hyperlink">
    <w:name w:val="Hyperlink"/>
    <w:basedOn w:val="DefaultParagraphFont"/>
    <w:rsid w:val="00E67A9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trtmiami@ao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odi\Desktop\DTRT%20LetterTemplates\Letter%20Head%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 Head Template</Template>
  <TotalTime>0</TotalTime>
  <Pages>1</Pages>
  <Words>464</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Professional Letter</vt:lpstr>
    </vt:vector>
  </TitlesOfParts>
  <LinksUpToDate>false</LinksUpToDate>
  <CharactersWithSpaces>3103</CharactersWithSpaces>
  <SharedDoc>false</SharedDoc>
  <HLinks>
    <vt:vector size="6" baseType="variant">
      <vt:variant>
        <vt:i4>1179680</vt:i4>
      </vt:variant>
      <vt:variant>
        <vt:i4>0</vt:i4>
      </vt:variant>
      <vt:variant>
        <vt:i4>0</vt:i4>
      </vt:variant>
      <vt:variant>
        <vt:i4>5</vt:i4>
      </vt:variant>
      <vt:variant>
        <vt:lpwstr>mailto:dtrtmiami@aol.com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Letter</dc:title>
  <dc:creator/>
  <cp:lastModifiedBy/>
  <cp:revision>1</cp:revision>
  <cp:lastPrinted>2009-08-28T13:56:00Z</cp:lastPrinted>
  <dcterms:created xsi:type="dcterms:W3CDTF">2011-09-16T13:32:00Z</dcterms:created>
  <dcterms:modified xsi:type="dcterms:W3CDTF">2011-09-16T13:32:00Z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2003051900</vt:i4>
  </property>
  <property fmtid="{D5CDD505-2E9C-101B-9397-08002B2CF9AE}" pid="4" name="LCID">
    <vt:i4>1033</vt:i4>
  </property>
</Properties>
</file>